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FB9400" w14:textId="35F08491" w:rsidR="00350F04" w:rsidRPr="00256F9C" w:rsidRDefault="00350F04" w:rsidP="00A82232">
      <w:pPr>
        <w:pStyle w:val="Naslov1"/>
        <w:spacing w:line="276" w:lineRule="auto"/>
        <w:ind w:left="432" w:hanging="432"/>
        <w:rPr>
          <w:b w:val="0"/>
        </w:rPr>
      </w:pPr>
      <w:r w:rsidRPr="00256F9C">
        <w:rPr>
          <w:rStyle w:val="Razpisnaslog1Znak"/>
          <w:b/>
        </w:rPr>
        <w:t>OPIS PREDMETA JAVNEGA NAROČILA IN ZAHTEVE NAROČNIKA</w:t>
      </w:r>
    </w:p>
    <w:p w14:paraId="6265ACAC" w14:textId="77777777" w:rsidR="00AD771A" w:rsidRPr="001A51B1" w:rsidRDefault="00AD771A" w:rsidP="001A51B1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1264268A" w14:textId="0C54884A" w:rsidR="00350F04" w:rsidRPr="001A51B1" w:rsidRDefault="00350F04" w:rsidP="001A51B1">
      <w:pPr>
        <w:pStyle w:val="Naslov2"/>
        <w:numPr>
          <w:ilvl w:val="0"/>
          <w:numId w:val="4"/>
        </w:numPr>
        <w:spacing w:before="0" w:after="0" w:line="276" w:lineRule="auto"/>
        <w:ind w:left="284" w:hanging="284"/>
        <w:rPr>
          <w:rFonts w:cs="Arial"/>
          <w:sz w:val="20"/>
          <w:szCs w:val="20"/>
        </w:rPr>
      </w:pPr>
      <w:bookmarkStart w:id="0" w:name="_Toc60984872"/>
      <w:r w:rsidRPr="001A51B1">
        <w:rPr>
          <w:rFonts w:cs="Arial"/>
          <w:sz w:val="20"/>
          <w:szCs w:val="20"/>
        </w:rPr>
        <w:t>PREDMET JAVNEGA NAROČILA</w:t>
      </w:r>
      <w:bookmarkEnd w:id="0"/>
    </w:p>
    <w:p w14:paraId="2727451D" w14:textId="77777777" w:rsidR="00350F04" w:rsidRPr="001A51B1" w:rsidRDefault="00350F04" w:rsidP="001A51B1">
      <w:pPr>
        <w:spacing w:line="276" w:lineRule="auto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2A45C4BC" w14:textId="66B144AF" w:rsidR="00A82232" w:rsidRPr="00C57559" w:rsidRDefault="00A82232" w:rsidP="00A8223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57559">
        <w:rPr>
          <w:rFonts w:ascii="Arial" w:hAnsi="Arial" w:cs="Arial"/>
          <w:sz w:val="20"/>
          <w:szCs w:val="20"/>
        </w:rPr>
        <w:t>Predmet javnega naročila je prevoz zaseženih in poškodovanih vozil, ki obsega naslednje sklope:</w:t>
      </w:r>
    </w:p>
    <w:p w14:paraId="6FBDE62D" w14:textId="77777777" w:rsidR="007F772A" w:rsidRPr="007F772A" w:rsidRDefault="007F772A" w:rsidP="007F772A">
      <w:pPr>
        <w:spacing w:line="260" w:lineRule="exact"/>
        <w:ind w:left="1418" w:hanging="1418"/>
        <w:jc w:val="both"/>
        <w:rPr>
          <w:rFonts w:ascii="Arial" w:hAnsi="Arial" w:cs="Arial"/>
          <w:sz w:val="20"/>
          <w:szCs w:val="20"/>
        </w:rPr>
      </w:pPr>
    </w:p>
    <w:p w14:paraId="63344C8C" w14:textId="77777777" w:rsidR="007F772A" w:rsidRPr="007F772A" w:rsidRDefault="007F772A" w:rsidP="007F772A">
      <w:pPr>
        <w:spacing w:line="260" w:lineRule="exact"/>
        <w:ind w:left="1418" w:hanging="1418"/>
        <w:jc w:val="both"/>
        <w:rPr>
          <w:rFonts w:ascii="Arial" w:hAnsi="Arial" w:cs="Arial"/>
          <w:sz w:val="20"/>
          <w:szCs w:val="20"/>
        </w:rPr>
      </w:pPr>
      <w:r w:rsidRPr="007F772A">
        <w:rPr>
          <w:rFonts w:ascii="Arial" w:hAnsi="Arial" w:cs="Arial"/>
          <w:sz w:val="20"/>
          <w:szCs w:val="20"/>
        </w:rPr>
        <w:t>Sklop 1: Storitve prevoza poškodovanih in zaseženih vozil do 3.500 kg za PU Ljubljana,</w:t>
      </w:r>
    </w:p>
    <w:p w14:paraId="68698EF8" w14:textId="77777777" w:rsidR="007F772A" w:rsidRPr="007F772A" w:rsidRDefault="007F772A" w:rsidP="007F772A">
      <w:pPr>
        <w:spacing w:line="260" w:lineRule="exact"/>
        <w:ind w:left="1418" w:hanging="1418"/>
        <w:jc w:val="both"/>
        <w:rPr>
          <w:rFonts w:ascii="Arial" w:hAnsi="Arial" w:cs="Arial"/>
          <w:sz w:val="20"/>
          <w:szCs w:val="20"/>
        </w:rPr>
      </w:pPr>
      <w:r w:rsidRPr="007F772A">
        <w:rPr>
          <w:rFonts w:ascii="Arial" w:hAnsi="Arial" w:cs="Arial"/>
          <w:sz w:val="20"/>
          <w:szCs w:val="20"/>
        </w:rPr>
        <w:t>Sklop 2: Storitve prevoza poškodovanih in zaseženih vozil do 3.500 kg za PU Maribor,</w:t>
      </w:r>
    </w:p>
    <w:p w14:paraId="349EA074" w14:textId="77777777" w:rsidR="007F772A" w:rsidRPr="007F772A" w:rsidRDefault="007F772A" w:rsidP="007F772A">
      <w:pPr>
        <w:spacing w:line="260" w:lineRule="exact"/>
        <w:ind w:left="1418" w:hanging="1418"/>
        <w:jc w:val="both"/>
        <w:rPr>
          <w:rFonts w:ascii="Arial" w:hAnsi="Arial" w:cs="Arial"/>
          <w:sz w:val="20"/>
          <w:szCs w:val="20"/>
        </w:rPr>
      </w:pPr>
      <w:r w:rsidRPr="007F772A">
        <w:rPr>
          <w:rFonts w:ascii="Arial" w:hAnsi="Arial" w:cs="Arial"/>
          <w:sz w:val="20"/>
          <w:szCs w:val="20"/>
        </w:rPr>
        <w:t>Sklop 3: Storitve prevoza poškodovanih in zaseženih vozil nad 3.500 kg za PU Ljubljana.</w:t>
      </w:r>
    </w:p>
    <w:p w14:paraId="6C323037" w14:textId="77777777" w:rsidR="008A3E66" w:rsidRPr="007F772A" w:rsidRDefault="008A3E66" w:rsidP="00A82232">
      <w:pPr>
        <w:spacing w:line="260" w:lineRule="exact"/>
        <w:jc w:val="both"/>
        <w:rPr>
          <w:rFonts w:ascii="Arial" w:hAnsi="Arial" w:cs="Arial"/>
          <w:strike/>
          <w:sz w:val="20"/>
          <w:szCs w:val="20"/>
        </w:rPr>
      </w:pPr>
    </w:p>
    <w:p w14:paraId="4F34EBAF" w14:textId="168EEC85" w:rsidR="00A82232" w:rsidRDefault="00A82232" w:rsidP="00A8223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11B19">
        <w:rPr>
          <w:rFonts w:ascii="Arial" w:hAnsi="Arial" w:cs="Arial"/>
          <w:sz w:val="20"/>
          <w:szCs w:val="20"/>
        </w:rPr>
        <w:t xml:space="preserve">Vključeni so prevozi vozil, motornih koles in najdenih razrezanih in demontiranih delov vozil ter ostalih predmetov. </w:t>
      </w:r>
      <w:r w:rsidR="00771403" w:rsidRPr="00411B19">
        <w:rPr>
          <w:rFonts w:ascii="Arial" w:hAnsi="Arial" w:cs="Arial"/>
          <w:sz w:val="20"/>
          <w:szCs w:val="20"/>
        </w:rPr>
        <w:t xml:space="preserve">V prevoz sodijo vse storitve prevozov, kot npr. motornih koles, vozil ter najdenih ali zaseženih predmetov </w:t>
      </w:r>
      <w:r w:rsidR="008A3E66">
        <w:rPr>
          <w:rFonts w:ascii="Arial" w:hAnsi="Arial" w:cs="Arial"/>
          <w:sz w:val="20"/>
          <w:szCs w:val="20"/>
        </w:rPr>
        <w:t xml:space="preserve">do in </w:t>
      </w:r>
      <w:r w:rsidR="00411B19" w:rsidRPr="00411B19">
        <w:rPr>
          <w:rFonts w:ascii="Arial" w:hAnsi="Arial" w:cs="Arial"/>
          <w:sz w:val="20"/>
          <w:szCs w:val="20"/>
        </w:rPr>
        <w:t>nad</w:t>
      </w:r>
      <w:r w:rsidR="00771403" w:rsidRPr="00411B19">
        <w:rPr>
          <w:rFonts w:ascii="Arial" w:hAnsi="Arial" w:cs="Arial"/>
          <w:sz w:val="20"/>
          <w:szCs w:val="20"/>
        </w:rPr>
        <w:t xml:space="preserve"> 3500 kg.</w:t>
      </w:r>
    </w:p>
    <w:p w14:paraId="182759AF" w14:textId="77777777" w:rsidR="00A929CC" w:rsidRDefault="00A929CC" w:rsidP="00A8223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2B2420" w14:textId="4ACC05CC" w:rsidR="009C5B52" w:rsidRPr="009C5B52" w:rsidRDefault="009C5B52" w:rsidP="009C5B52">
      <w:pPr>
        <w:suppressAutoHyphens/>
        <w:spacing w:line="260" w:lineRule="exact"/>
        <w:jc w:val="both"/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</w:pPr>
      <w:r w:rsidRPr="009C5B52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Predmet vključuje otežkočeno nakladanje/razkladanje</w:t>
      </w:r>
      <w:r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 xml:space="preserve"> </w:t>
      </w:r>
      <w:r w:rsidRPr="009C5B52">
        <w:rPr>
          <w:rFonts w:ascii="Arial" w:eastAsiaTheme="minorHAnsi" w:hAnsi="Arial" w:cs="Arial"/>
          <w:color w:val="000000" w:themeColor="text1"/>
          <w:sz w:val="20"/>
          <w:szCs w:val="20"/>
          <w:lang w:eastAsia="en-US"/>
        </w:rPr>
        <w:t>(otežkočeno nakladanje in razkladanje predstavlja nakladanje in razkladanje vozil izven cestišč, nasedla vozila, uporabo pomožnih koleščkov in druge opreme, nakladanje zaklenjenih vozil in vozil z ročnim ali avtomatskim menjalnikom v prestavi ali z aktivirano ročno zavoro, brez povzročitve kakršnekoli škode vozilu) in uporabo avtodvigala, kadar je potrebno.</w:t>
      </w:r>
    </w:p>
    <w:p w14:paraId="432B950C" w14:textId="77777777" w:rsidR="00771403" w:rsidRDefault="00771403" w:rsidP="00B0599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C631278" w14:textId="77777777" w:rsidR="00771403" w:rsidRDefault="00771403" w:rsidP="00B0599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6BFBCF4" w14:textId="77777777" w:rsidR="00A82232" w:rsidRPr="00C57559" w:rsidRDefault="00A82232" w:rsidP="00A82232">
      <w:pPr>
        <w:pStyle w:val="Naslov2"/>
        <w:numPr>
          <w:ilvl w:val="0"/>
          <w:numId w:val="4"/>
        </w:numPr>
        <w:spacing w:before="0" w:after="0" w:line="260" w:lineRule="exact"/>
        <w:ind w:left="284" w:hanging="284"/>
        <w:rPr>
          <w:rFonts w:cs="Arial"/>
          <w:sz w:val="20"/>
          <w:szCs w:val="20"/>
        </w:rPr>
      </w:pPr>
      <w:r w:rsidRPr="00C57559">
        <w:rPr>
          <w:rFonts w:cs="Arial"/>
          <w:sz w:val="20"/>
          <w:szCs w:val="20"/>
        </w:rPr>
        <w:t>KRAJ IN OBSEG OZIROMA KOLIČINA IZVEDBE STORITEV</w:t>
      </w:r>
    </w:p>
    <w:p w14:paraId="3BDC30F3" w14:textId="77777777" w:rsidR="00350F04" w:rsidRPr="00DE48F5" w:rsidRDefault="00350F04" w:rsidP="001A51B1">
      <w:pPr>
        <w:spacing w:line="276" w:lineRule="auto"/>
        <w:ind w:left="284" w:hanging="284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2C59952" w14:textId="501E7A83" w:rsidR="009F30A2" w:rsidRPr="00DE48F5" w:rsidRDefault="009F30A2" w:rsidP="009F30A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E48F5">
        <w:rPr>
          <w:rFonts w:ascii="Arial" w:hAnsi="Arial" w:cs="Arial"/>
          <w:color w:val="000000" w:themeColor="text1"/>
          <w:sz w:val="20"/>
          <w:szCs w:val="20"/>
        </w:rPr>
        <w:t xml:space="preserve">Območja izvajanja storitev po posameznih sklopih so navedena v osnutku pogodbe predmetnega javnega naročila.  </w:t>
      </w:r>
      <w:r w:rsidR="0024618D" w:rsidRPr="00DE48F5">
        <w:rPr>
          <w:rFonts w:ascii="Arial" w:hAnsi="Arial" w:cs="Arial"/>
          <w:color w:val="000000" w:themeColor="text1"/>
          <w:sz w:val="20"/>
          <w:szCs w:val="20"/>
        </w:rPr>
        <w:t>Priložen je tudi zemljevid</w:t>
      </w:r>
      <w:r w:rsidR="000D5781" w:rsidRPr="00DE48F5">
        <w:rPr>
          <w:rFonts w:ascii="Arial" w:hAnsi="Arial" w:cs="Arial"/>
          <w:color w:val="000000" w:themeColor="text1"/>
          <w:sz w:val="20"/>
          <w:szCs w:val="20"/>
        </w:rPr>
        <w:t xml:space="preserve"> območij po posameznih policijsk</w:t>
      </w:r>
      <w:r w:rsidR="001B252C" w:rsidRPr="00DE48F5">
        <w:rPr>
          <w:rFonts w:ascii="Arial" w:hAnsi="Arial" w:cs="Arial"/>
          <w:color w:val="000000" w:themeColor="text1"/>
          <w:sz w:val="20"/>
          <w:szCs w:val="20"/>
        </w:rPr>
        <w:t xml:space="preserve">ih </w:t>
      </w:r>
      <w:r w:rsidR="000D5781" w:rsidRPr="00DE48F5">
        <w:rPr>
          <w:rFonts w:ascii="Arial" w:hAnsi="Arial" w:cs="Arial"/>
          <w:color w:val="000000" w:themeColor="text1"/>
          <w:sz w:val="20"/>
          <w:szCs w:val="20"/>
        </w:rPr>
        <w:t>upravah</w:t>
      </w:r>
      <w:r w:rsidR="0024618D" w:rsidRPr="00DE48F5">
        <w:rPr>
          <w:rFonts w:ascii="Arial" w:hAnsi="Arial" w:cs="Arial"/>
          <w:color w:val="000000" w:themeColor="text1"/>
          <w:sz w:val="20"/>
          <w:szCs w:val="20"/>
        </w:rPr>
        <w:t xml:space="preserve">, ki je del priloge razpisne dokumentacije. </w:t>
      </w:r>
    </w:p>
    <w:p w14:paraId="07E80626" w14:textId="77777777" w:rsidR="009F30A2" w:rsidRPr="00DE48F5" w:rsidRDefault="009F30A2" w:rsidP="009F30A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0875FBF" w14:textId="05EAAFE7" w:rsidR="000D5781" w:rsidRPr="00DE48F5" w:rsidRDefault="000D5781" w:rsidP="009F30A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E48F5">
        <w:rPr>
          <w:rFonts w:ascii="Arial" w:hAnsi="Arial" w:cs="Arial"/>
          <w:color w:val="000000" w:themeColor="text1"/>
          <w:sz w:val="20"/>
          <w:szCs w:val="20"/>
        </w:rPr>
        <w:t>V primeru izvedbe storitve zasega in ostalih predmetov se izpolni Zapisnik o primopredaji vozila ali delov vozil</w:t>
      </w:r>
      <w:r w:rsidR="00E17D97" w:rsidRPr="00DE48F5">
        <w:rPr>
          <w:rFonts w:ascii="Arial" w:hAnsi="Arial" w:cs="Arial"/>
          <w:color w:val="000000" w:themeColor="text1"/>
          <w:sz w:val="20"/>
          <w:szCs w:val="20"/>
        </w:rPr>
        <w:t xml:space="preserve">, ki je prav tako priloga razpisne dokumentacije. </w:t>
      </w:r>
    </w:p>
    <w:p w14:paraId="5639C2EF" w14:textId="77777777" w:rsidR="000D5781" w:rsidRDefault="000D5781" w:rsidP="009F30A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41D62F4" w14:textId="106E5DAD" w:rsidR="009F30A2" w:rsidRPr="00C57559" w:rsidRDefault="009F30A2" w:rsidP="009F30A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57559">
        <w:rPr>
          <w:rFonts w:ascii="Arial" w:hAnsi="Arial" w:cs="Arial"/>
          <w:sz w:val="20"/>
          <w:szCs w:val="20"/>
        </w:rPr>
        <w:t>Naročnik bo izjemoma naročal storitev tudi izven navedenega območja</w:t>
      </w:r>
      <w:r w:rsidR="001600C5">
        <w:rPr>
          <w:rFonts w:ascii="Arial" w:hAnsi="Arial" w:cs="Arial"/>
          <w:sz w:val="20"/>
          <w:szCs w:val="20"/>
        </w:rPr>
        <w:t>.</w:t>
      </w:r>
    </w:p>
    <w:p w14:paraId="4FAC8641" w14:textId="77777777" w:rsidR="00A25F8B" w:rsidRDefault="00A25F8B" w:rsidP="00771403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3A69958A" w14:textId="2FBA55C4" w:rsidR="00771403" w:rsidRPr="00C57559" w:rsidRDefault="00771403" w:rsidP="00771403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C57559">
        <w:rPr>
          <w:rFonts w:ascii="Arial" w:hAnsi="Arial" w:cs="Arial"/>
          <w:color w:val="000000"/>
          <w:sz w:val="20"/>
          <w:szCs w:val="20"/>
        </w:rPr>
        <w:t>Obseg oziroma količina je okvirna in je podana po sklopih (1-</w:t>
      </w:r>
      <w:r w:rsidR="001600C5">
        <w:rPr>
          <w:rFonts w:ascii="Arial" w:hAnsi="Arial" w:cs="Arial"/>
          <w:color w:val="000000"/>
          <w:sz w:val="20"/>
          <w:szCs w:val="20"/>
        </w:rPr>
        <w:t>3</w:t>
      </w:r>
      <w:r w:rsidRPr="00C57559">
        <w:rPr>
          <w:rFonts w:ascii="Arial" w:hAnsi="Arial" w:cs="Arial"/>
          <w:color w:val="000000"/>
          <w:sz w:val="20"/>
          <w:szCs w:val="20"/>
        </w:rPr>
        <w:t xml:space="preserve">) za obdobje </w:t>
      </w:r>
      <w:r w:rsidR="009F30A2">
        <w:rPr>
          <w:rFonts w:ascii="Arial" w:hAnsi="Arial" w:cs="Arial"/>
          <w:color w:val="000000"/>
          <w:sz w:val="20"/>
          <w:szCs w:val="20"/>
        </w:rPr>
        <w:t>dveh</w:t>
      </w:r>
      <w:r w:rsidRPr="00C57559">
        <w:rPr>
          <w:rFonts w:ascii="Arial" w:hAnsi="Arial" w:cs="Arial"/>
          <w:color w:val="000000"/>
          <w:sz w:val="20"/>
          <w:szCs w:val="20"/>
        </w:rPr>
        <w:t xml:space="preserve"> let. Količin</w:t>
      </w:r>
      <w:r w:rsidR="009F30A2">
        <w:rPr>
          <w:rFonts w:ascii="Arial" w:hAnsi="Arial" w:cs="Arial"/>
          <w:color w:val="000000"/>
          <w:sz w:val="20"/>
          <w:szCs w:val="20"/>
        </w:rPr>
        <w:t>e</w:t>
      </w:r>
      <w:r w:rsidRPr="00C57559">
        <w:rPr>
          <w:rFonts w:ascii="Arial" w:hAnsi="Arial" w:cs="Arial"/>
          <w:b/>
          <w:color w:val="000000"/>
          <w:sz w:val="20"/>
          <w:szCs w:val="20"/>
        </w:rPr>
        <w:t xml:space="preserve"> </w:t>
      </w:r>
      <w:r w:rsidRPr="00C57559">
        <w:rPr>
          <w:rFonts w:ascii="Arial" w:hAnsi="Arial" w:cs="Arial"/>
          <w:color w:val="000000"/>
          <w:sz w:val="20"/>
          <w:szCs w:val="20"/>
        </w:rPr>
        <w:t xml:space="preserve">niso dokončne in se prilagajajo konkretnim potrebam in razpoložljivim finančnim sredstvom naročnika. Naročnik ni zavezan naročiti celotne količine storitev. </w:t>
      </w:r>
    </w:p>
    <w:p w14:paraId="7F9AA0A7" w14:textId="77777777" w:rsidR="00771403" w:rsidRPr="00C57559" w:rsidRDefault="00771403" w:rsidP="0077140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4D48D1D" w14:textId="75E109A6" w:rsidR="00771403" w:rsidRDefault="00771403" w:rsidP="00771403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C57559">
        <w:rPr>
          <w:rFonts w:ascii="Arial" w:hAnsi="Arial" w:cs="Arial"/>
          <w:color w:val="000000"/>
          <w:sz w:val="20"/>
          <w:szCs w:val="20"/>
        </w:rPr>
        <w:t xml:space="preserve">Okvirne </w:t>
      </w:r>
      <w:r w:rsidR="009F30A2">
        <w:rPr>
          <w:rFonts w:ascii="Arial" w:hAnsi="Arial" w:cs="Arial"/>
          <w:color w:val="000000"/>
          <w:sz w:val="20"/>
          <w:szCs w:val="20"/>
        </w:rPr>
        <w:t>dvoletne</w:t>
      </w:r>
      <w:r w:rsidRPr="00C57559">
        <w:rPr>
          <w:rFonts w:ascii="Arial" w:hAnsi="Arial" w:cs="Arial"/>
          <w:color w:val="000000"/>
          <w:sz w:val="20"/>
          <w:szCs w:val="20"/>
        </w:rPr>
        <w:t xml:space="preserve"> količine po posameznih sklopih so razvidne iz ponudbenega predračuna št. od  3.1</w:t>
      </w:r>
      <w:r w:rsidR="00F2226B">
        <w:rPr>
          <w:rFonts w:ascii="Arial" w:hAnsi="Arial" w:cs="Arial"/>
          <w:color w:val="000000"/>
          <w:sz w:val="20"/>
          <w:szCs w:val="20"/>
        </w:rPr>
        <w:t>/</w:t>
      </w:r>
      <w:r w:rsidRPr="00C57559">
        <w:rPr>
          <w:rFonts w:ascii="Arial" w:hAnsi="Arial" w:cs="Arial"/>
          <w:color w:val="000000"/>
          <w:sz w:val="20"/>
          <w:szCs w:val="20"/>
        </w:rPr>
        <w:t>1 do 3.1</w:t>
      </w:r>
      <w:r w:rsidR="00F2226B">
        <w:rPr>
          <w:rFonts w:ascii="Arial" w:hAnsi="Arial" w:cs="Arial"/>
          <w:color w:val="000000"/>
          <w:sz w:val="20"/>
          <w:szCs w:val="20"/>
        </w:rPr>
        <w:t>/</w:t>
      </w:r>
      <w:r w:rsidR="001600C5">
        <w:rPr>
          <w:rFonts w:ascii="Arial" w:hAnsi="Arial" w:cs="Arial"/>
          <w:color w:val="000000"/>
          <w:sz w:val="20"/>
          <w:szCs w:val="20"/>
        </w:rPr>
        <w:t>3</w:t>
      </w:r>
      <w:r w:rsidRPr="00C57559">
        <w:rPr>
          <w:rFonts w:ascii="Arial" w:hAnsi="Arial" w:cs="Arial"/>
          <w:color w:val="000000"/>
          <w:sz w:val="20"/>
          <w:szCs w:val="20"/>
        </w:rPr>
        <w:t xml:space="preserve">. V ponudbenem predračunu je navedeno tudi minimalno število vlečnih vozil za posamezne sklope ter zahtevani maksimalni odzivni čas ponudnika od klica uporabnika do prispetja na zahtevano lokacijo. </w:t>
      </w:r>
    </w:p>
    <w:p w14:paraId="14DDE2F0" w14:textId="1F57BFF2" w:rsidR="00BF72E6" w:rsidRDefault="00BF72E6" w:rsidP="00771403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046B6795" w14:textId="77777777" w:rsidR="00BF72E6" w:rsidRDefault="00BF72E6" w:rsidP="00771403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6987599E" w14:textId="50C416F9" w:rsidR="009F30A2" w:rsidRPr="00BF72E6" w:rsidRDefault="009F30A2" w:rsidP="009F30A2">
      <w:pPr>
        <w:pStyle w:val="Razpisnaslog2"/>
        <w:numPr>
          <w:ilvl w:val="0"/>
          <w:numId w:val="4"/>
        </w:numPr>
        <w:spacing w:line="276" w:lineRule="auto"/>
        <w:ind w:left="284" w:hanging="284"/>
        <w:rPr>
          <w:i w:val="0"/>
        </w:rPr>
      </w:pPr>
      <w:r w:rsidRPr="00BF72E6">
        <w:rPr>
          <w:i w:val="0"/>
        </w:rPr>
        <w:t>OSTAL</w:t>
      </w:r>
      <w:r w:rsidR="00C53D19" w:rsidRPr="00BF72E6">
        <w:rPr>
          <w:i w:val="0"/>
        </w:rPr>
        <w:t>A</w:t>
      </w:r>
      <w:r w:rsidRPr="00BF72E6">
        <w:rPr>
          <w:i w:val="0"/>
        </w:rPr>
        <w:t xml:space="preserve"> DOLOČILA </w:t>
      </w:r>
      <w:r w:rsidR="006D65BB" w:rsidRPr="00BF72E6">
        <w:rPr>
          <w:i w:val="0"/>
        </w:rPr>
        <w:t>– CENA, STROŠKI, POPUST</w:t>
      </w:r>
      <w:r w:rsidR="005B3599" w:rsidRPr="00BF72E6">
        <w:rPr>
          <w:i w:val="0"/>
        </w:rPr>
        <w:t>, ODZIVNI ČAS, MINIMALNO ŠTEVILO VOZIL</w:t>
      </w:r>
    </w:p>
    <w:p w14:paraId="609C5C21" w14:textId="5CB65311" w:rsidR="009F30A2" w:rsidRDefault="009F30A2" w:rsidP="00771403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30CC58CE" w14:textId="134CB779" w:rsidR="006D65BB" w:rsidRDefault="006D65BB" w:rsidP="00771403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Ponudnik  je dolžan ponuditi vse storitve iz ponudbenega predračuna. V nasprotnem se bo ponudba štela kot neveljavna. </w:t>
      </w:r>
    </w:p>
    <w:p w14:paraId="0127554F" w14:textId="77777777" w:rsidR="006D65BB" w:rsidRDefault="006D65BB" w:rsidP="00771403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599D9C60" w14:textId="15388338" w:rsidR="006D65BB" w:rsidRDefault="006D65BB" w:rsidP="00771403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Cene ponujenih storitev morajo biti fiksne in morajo vključevati vse stroške, povezane z realizacijo predmeta naročila. Cene morajo biti podane za posamezno storitev in sicer v obrazcu ponudbenega predračuna. Cene storitev so ločene na dnevni in nočni čas. </w:t>
      </w:r>
    </w:p>
    <w:p w14:paraId="507992A0" w14:textId="77777777" w:rsidR="00F2226B" w:rsidRDefault="00F2226B" w:rsidP="00771403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198919A5" w14:textId="4564D1AD" w:rsidR="006D65BB" w:rsidRDefault="006D65BB" w:rsidP="00771403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 xml:space="preserve">Za nočni čas se šteje, ko ponudnik – izvajalec za storitev prejme klic naročnika v času med 22:00 in </w:t>
      </w:r>
      <w:r w:rsidRPr="00913E78">
        <w:rPr>
          <w:rFonts w:ascii="Arial" w:hAnsi="Arial" w:cs="Arial"/>
          <w:color w:val="000000" w:themeColor="text1"/>
          <w:sz w:val="20"/>
          <w:szCs w:val="20"/>
        </w:rPr>
        <w:t>6:00 uro</w:t>
      </w:r>
      <w:r w:rsidR="000E3C15" w:rsidRPr="00913E78">
        <w:rPr>
          <w:rFonts w:ascii="Arial" w:hAnsi="Arial" w:cs="Arial"/>
          <w:color w:val="000000" w:themeColor="text1"/>
          <w:sz w:val="20"/>
          <w:szCs w:val="20"/>
        </w:rPr>
        <w:t xml:space="preserve"> ob delovnikih</w:t>
      </w:r>
      <w:r w:rsidRPr="00913E78">
        <w:rPr>
          <w:rFonts w:ascii="Arial" w:hAnsi="Arial" w:cs="Arial"/>
          <w:color w:val="000000" w:themeColor="text1"/>
          <w:sz w:val="20"/>
          <w:szCs w:val="20"/>
        </w:rPr>
        <w:t xml:space="preserve"> in ob sobotah</w:t>
      </w:r>
      <w:r>
        <w:rPr>
          <w:rFonts w:ascii="Arial" w:hAnsi="Arial" w:cs="Arial"/>
          <w:color w:val="000000"/>
          <w:sz w:val="20"/>
          <w:szCs w:val="20"/>
        </w:rPr>
        <w:t>, nedeljah ter praznikih.</w:t>
      </w:r>
    </w:p>
    <w:p w14:paraId="04CF86DC" w14:textId="28756490" w:rsidR="006D65BB" w:rsidRDefault="006D65BB" w:rsidP="00771403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3A9FBC75" w14:textId="23C48249" w:rsidR="006D65BB" w:rsidRDefault="006D65BB" w:rsidP="00771403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Cena storitev reševanje – uporaba avtodvigala iz ponudbenega predračuna vključuje uporabo avtodvigala, kadar je le-ta nujna za nakladanje, razkladanje oziroma reševanje. </w:t>
      </w:r>
    </w:p>
    <w:p w14:paraId="44C6E351" w14:textId="1D0B6821" w:rsidR="006D65BB" w:rsidRDefault="006D65BB" w:rsidP="00771403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59A67B53" w14:textId="6ED6AE65" w:rsidR="006D65BB" w:rsidRDefault="006D65BB" w:rsidP="00771403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Cena posamezne postavke mora pokrivati vse stroške, ki jih bo imel ponudnik – izvajalec z realizacijo predmetnega javnega naročila.</w:t>
      </w:r>
    </w:p>
    <w:p w14:paraId="3CED3BD2" w14:textId="741CCD1D" w:rsidR="006D65BB" w:rsidRDefault="006D65BB" w:rsidP="00771403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0FF5CBF9" w14:textId="5E09E74C" w:rsidR="006D65BB" w:rsidRDefault="006D65BB" w:rsidP="00771403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Ponudnik – izvajalec bo storitve zaračunaval po cenah iz ponudbenega predračuna ter morajo na računu biti ločeno prikazane posamezne postavke, ki so bile izvedene. </w:t>
      </w:r>
    </w:p>
    <w:p w14:paraId="3CFB46F2" w14:textId="1BA039D7" w:rsidR="006D65BB" w:rsidRDefault="006D65BB" w:rsidP="00771403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28DBF2EC" w14:textId="77777777" w:rsidR="00F337EF" w:rsidRPr="00514695" w:rsidRDefault="00F337EF" w:rsidP="00F337EF">
      <w:pPr>
        <w:spacing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  <w:r w:rsidRPr="00514695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Prevoz delov vozil ali predmetov v postopku obsega prevoz enega ali več kosov delov vozil ali predmetov istočasno v okviru enega naročila, ki je glede na količino (glede na dimenzije) in glede na težo (glede na nosilnost) prilagojeno zmožnosti vlečnega vozila. </w:t>
      </w:r>
    </w:p>
    <w:p w14:paraId="6CD7AB85" w14:textId="63B553A2" w:rsidR="00F337EF" w:rsidRDefault="00F337EF" w:rsidP="00771403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532670FB" w14:textId="0278E72E" w:rsidR="005B3599" w:rsidRPr="005B3599" w:rsidRDefault="005B3599" w:rsidP="005B3599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5B3599">
        <w:rPr>
          <w:rFonts w:ascii="Arial" w:hAnsi="Arial" w:cs="Arial"/>
          <w:color w:val="000000"/>
          <w:sz w:val="20"/>
          <w:szCs w:val="20"/>
        </w:rPr>
        <w:t>Ponudniku - Izvajalcu se priznajo vsi prevoženi kilometri od lokacije nakladanja do naročenega mesta razkladanja s strani uporabnika, torej izvajalec zaračuna prevožene kilometre od lokacije nakladanja vozila oziroma tovora do lokacije razkladanja.</w:t>
      </w:r>
    </w:p>
    <w:p w14:paraId="732CED1A" w14:textId="77777777" w:rsidR="005B3599" w:rsidRDefault="005B3599" w:rsidP="005B3599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04C931BE" w14:textId="2AAE1373" w:rsidR="005B3599" w:rsidRPr="005B3599" w:rsidRDefault="005B3599" w:rsidP="005B3599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5B3599">
        <w:rPr>
          <w:rFonts w:ascii="Arial" w:hAnsi="Arial" w:cs="Arial"/>
          <w:color w:val="000000"/>
          <w:sz w:val="20"/>
          <w:szCs w:val="20"/>
        </w:rPr>
        <w:t>Stroški povezani s prihodom na mesto nakladanja in odhoda z mesta razkladanja ter morebitne cestnine, tunelnine in podobno ne bremenijo naročnika.</w:t>
      </w:r>
    </w:p>
    <w:p w14:paraId="0F5FE3CC" w14:textId="77777777" w:rsidR="005B3599" w:rsidRDefault="005B3599" w:rsidP="005B3599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5E2A7BB6" w14:textId="1840439C" w:rsidR="005B3599" w:rsidRDefault="005B3599" w:rsidP="005B3599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5B3599">
        <w:rPr>
          <w:rFonts w:ascii="Arial" w:hAnsi="Arial" w:cs="Arial"/>
          <w:color w:val="000000"/>
          <w:sz w:val="20"/>
          <w:szCs w:val="20"/>
        </w:rPr>
        <w:t>Ponudnik mora zagotoviti odvoz vozil z območja avtocest in hitrih cest pod pogoji, ki jih določa Družba za avtoceste v Republiki Sloveniji.</w:t>
      </w:r>
    </w:p>
    <w:p w14:paraId="18CD9EB8" w14:textId="77777777" w:rsidR="00CA141D" w:rsidRPr="00913E78" w:rsidRDefault="00CA141D" w:rsidP="005B3599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FD32DD2" w14:textId="3EE66194" w:rsidR="00CA141D" w:rsidRPr="00913E78" w:rsidRDefault="00CA141D" w:rsidP="005B3599">
      <w:pPr>
        <w:spacing w:line="260" w:lineRule="exact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913E78">
        <w:rPr>
          <w:rFonts w:ascii="Arial" w:hAnsi="Arial" w:cs="Arial"/>
          <w:bCs/>
          <w:color w:val="000000" w:themeColor="text1"/>
          <w:sz w:val="20"/>
          <w:szCs w:val="20"/>
        </w:rPr>
        <w:t>Izvajalec prevoznih storitev oziroma voznik vozila je v javnem cestnem prometu dolžan upoštevati vse veljavne predpise v skladu z Zakonom o prevozih v cestnem prometu (UL RS, št. 6/16 – uradno prečiščeno besedilo, 67/19, 94/21, 54/22 – ZUJPP, 105/22 – ZZNŠPP, 18/23 – ZDU-1O, 23/24 in 21/25)</w:t>
      </w:r>
      <w:r w:rsidR="00913E78" w:rsidRPr="00913E78">
        <w:rPr>
          <w:rFonts w:ascii="Arial" w:hAnsi="Arial" w:cs="Arial"/>
          <w:bCs/>
          <w:color w:val="000000" w:themeColor="text1"/>
          <w:sz w:val="20"/>
          <w:szCs w:val="20"/>
        </w:rPr>
        <w:t>.</w:t>
      </w:r>
    </w:p>
    <w:p w14:paraId="746E75A2" w14:textId="77777777" w:rsidR="005B3599" w:rsidRPr="005B3599" w:rsidRDefault="005B3599" w:rsidP="005B3599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1ED8E271" w14:textId="32E91E29" w:rsidR="005B3599" w:rsidRPr="005B3599" w:rsidRDefault="005B3599" w:rsidP="005B3599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5B3599">
        <w:rPr>
          <w:rFonts w:ascii="Arial" w:hAnsi="Arial" w:cs="Arial"/>
          <w:color w:val="000000"/>
          <w:sz w:val="20"/>
          <w:szCs w:val="20"/>
        </w:rPr>
        <w:t xml:space="preserve">V ponudbenem predračunu je navedeno minimalno število vlečnih vozil za posamezne sklope in zahtevani maksimalni odzivni čas ponudnika od klica uporabnika do prispetja na zahtevano lokacijo. </w:t>
      </w:r>
    </w:p>
    <w:p w14:paraId="66202903" w14:textId="77777777" w:rsidR="005B3599" w:rsidRDefault="005B3599" w:rsidP="00771403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62A38FAA" w14:textId="0923CBC8" w:rsidR="006D65BB" w:rsidRDefault="0022213B" w:rsidP="00771403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Hlk136506308"/>
      <w:r>
        <w:rPr>
          <w:rFonts w:ascii="Arial" w:hAnsi="Arial" w:cs="Arial"/>
          <w:color w:val="000000"/>
          <w:sz w:val="20"/>
          <w:szCs w:val="20"/>
        </w:rPr>
        <w:t>Popust iz ponudbenega predračuna za prevoz drugega vozila in vseh naslednjih vozil, v primeru, ko se hkrati opravi prevoz več vozil z enim vlečnim vozilom se obračuna na vse postavke iz ponudbenega predračuna. V tem primeru, se startnina obračuna 1 krat. Minimalni zahtevan popust s strani naročnika je 10 %.</w:t>
      </w:r>
    </w:p>
    <w:bookmarkEnd w:id="1"/>
    <w:p w14:paraId="30A15CEE" w14:textId="77777777" w:rsidR="00820B95" w:rsidRDefault="00820B95" w:rsidP="00CA141D">
      <w:pPr>
        <w:spacing w:line="276" w:lineRule="auto"/>
        <w:rPr>
          <w:rFonts w:ascii="Arial" w:hAnsi="Arial" w:cs="Arial"/>
          <w:color w:val="000000"/>
          <w:sz w:val="20"/>
          <w:szCs w:val="20"/>
        </w:rPr>
      </w:pPr>
    </w:p>
    <w:p w14:paraId="0E978D31" w14:textId="08BC0DA9" w:rsidR="00F2226B" w:rsidRPr="00F2226B" w:rsidRDefault="00F2226B" w:rsidP="00F2226B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2226B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dokumentacije. </w:t>
      </w:r>
    </w:p>
    <w:p w14:paraId="748099FC" w14:textId="67103F8E" w:rsidR="00350F04" w:rsidRDefault="00350F04" w:rsidP="00F2226B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563119C" w14:textId="77777777" w:rsidR="00F2226B" w:rsidRPr="001A51B1" w:rsidRDefault="00F2226B" w:rsidP="00F2226B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sectPr w:rsidR="00F2226B" w:rsidRPr="001A51B1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591F3" w14:textId="77777777" w:rsidR="00571B6D" w:rsidRDefault="00571B6D">
      <w:pPr>
        <w:spacing w:line="240" w:lineRule="auto"/>
      </w:pPr>
      <w:r>
        <w:separator/>
      </w:r>
    </w:p>
  </w:endnote>
  <w:endnote w:type="continuationSeparator" w:id="0">
    <w:p w14:paraId="3FB0D960" w14:textId="77777777" w:rsidR="00571B6D" w:rsidRDefault="00571B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3585D28B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2D0A7D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5ED7D" w14:textId="77777777" w:rsidR="00571B6D" w:rsidRDefault="00571B6D">
      <w:pPr>
        <w:spacing w:line="240" w:lineRule="auto"/>
      </w:pPr>
      <w:r>
        <w:separator/>
      </w:r>
    </w:p>
  </w:footnote>
  <w:footnote w:type="continuationSeparator" w:id="0">
    <w:p w14:paraId="3811C245" w14:textId="77777777" w:rsidR="00571B6D" w:rsidRDefault="00571B6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81323"/>
    <w:multiLevelType w:val="hybridMultilevel"/>
    <w:tmpl w:val="FD4CFC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2140E1"/>
    <w:multiLevelType w:val="hybridMultilevel"/>
    <w:tmpl w:val="37EE21FA"/>
    <w:lvl w:ilvl="0" w:tplc="86A04C9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3" w15:restartNumberingAfterBreak="0">
    <w:nsid w:val="1C4A76FE"/>
    <w:multiLevelType w:val="hybridMultilevel"/>
    <w:tmpl w:val="61F8E592"/>
    <w:lvl w:ilvl="0" w:tplc="BCF0D5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FC0BC6"/>
    <w:multiLevelType w:val="hybridMultilevel"/>
    <w:tmpl w:val="7F1853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7E4E75"/>
    <w:multiLevelType w:val="hybridMultilevel"/>
    <w:tmpl w:val="6D1AE6FA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E34BC8"/>
    <w:multiLevelType w:val="hybridMultilevel"/>
    <w:tmpl w:val="EAA65F2C"/>
    <w:lvl w:ilvl="0" w:tplc="BCF0D5EA">
      <w:start w:val="7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18E3421"/>
    <w:multiLevelType w:val="hybridMultilevel"/>
    <w:tmpl w:val="10AE2402"/>
    <w:lvl w:ilvl="0" w:tplc="BCF0D5EA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7D36F6"/>
    <w:multiLevelType w:val="hybridMultilevel"/>
    <w:tmpl w:val="90907FEA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B57B78"/>
    <w:multiLevelType w:val="hybridMultilevel"/>
    <w:tmpl w:val="FD4CFC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12" w15:restartNumberingAfterBreak="0">
    <w:nsid w:val="73D639E0"/>
    <w:multiLevelType w:val="hybridMultilevel"/>
    <w:tmpl w:val="FD4CFCC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2D160C"/>
    <w:multiLevelType w:val="hybridMultilevel"/>
    <w:tmpl w:val="127A5438"/>
    <w:lvl w:ilvl="0" w:tplc="12408E3C">
      <w:start w:val="1"/>
      <w:numFmt w:val="decimal"/>
      <w:lvlText w:val="(%1)"/>
      <w:lvlJc w:val="left"/>
      <w:pPr>
        <w:ind w:left="720" w:hanging="360"/>
      </w:pPr>
      <w:rPr>
        <w:rFonts w:eastAsia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4815899">
    <w:abstractNumId w:val="11"/>
  </w:num>
  <w:num w:numId="2" w16cid:durableId="1693991456">
    <w:abstractNumId w:val="4"/>
  </w:num>
  <w:num w:numId="3" w16cid:durableId="1345398460">
    <w:abstractNumId w:val="2"/>
  </w:num>
  <w:num w:numId="4" w16cid:durableId="585265875">
    <w:abstractNumId w:val="5"/>
  </w:num>
  <w:num w:numId="5" w16cid:durableId="2017615039">
    <w:abstractNumId w:val="10"/>
  </w:num>
  <w:num w:numId="6" w16cid:durableId="1071924428">
    <w:abstractNumId w:val="1"/>
  </w:num>
  <w:num w:numId="7" w16cid:durableId="617176926">
    <w:abstractNumId w:val="11"/>
  </w:num>
  <w:num w:numId="8" w16cid:durableId="204561194">
    <w:abstractNumId w:val="12"/>
  </w:num>
  <w:num w:numId="9" w16cid:durableId="317149662">
    <w:abstractNumId w:val="0"/>
  </w:num>
  <w:num w:numId="10" w16cid:durableId="1392968883">
    <w:abstractNumId w:val="9"/>
  </w:num>
  <w:num w:numId="11" w16cid:durableId="166335934">
    <w:abstractNumId w:val="6"/>
  </w:num>
  <w:num w:numId="12" w16cid:durableId="1223370513">
    <w:abstractNumId w:val="8"/>
  </w:num>
  <w:num w:numId="13" w16cid:durableId="1628967797">
    <w:abstractNumId w:val="3"/>
  </w:num>
  <w:num w:numId="14" w16cid:durableId="804660573">
    <w:abstractNumId w:val="7"/>
  </w:num>
  <w:num w:numId="15" w16cid:durableId="867371792">
    <w:abstractNumId w:val="1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102DC"/>
    <w:rsid w:val="000162C3"/>
    <w:rsid w:val="00041769"/>
    <w:rsid w:val="00043246"/>
    <w:rsid w:val="000576A3"/>
    <w:rsid w:val="0007696C"/>
    <w:rsid w:val="000776CD"/>
    <w:rsid w:val="000C5979"/>
    <w:rsid w:val="000D5781"/>
    <w:rsid w:val="000E3C15"/>
    <w:rsid w:val="000F6424"/>
    <w:rsid w:val="00104142"/>
    <w:rsid w:val="001600C5"/>
    <w:rsid w:val="0016727C"/>
    <w:rsid w:val="00173D14"/>
    <w:rsid w:val="001801BA"/>
    <w:rsid w:val="00181C54"/>
    <w:rsid w:val="001A105F"/>
    <w:rsid w:val="001A51B1"/>
    <w:rsid w:val="001B252C"/>
    <w:rsid w:val="001E15F6"/>
    <w:rsid w:val="001E7E14"/>
    <w:rsid w:val="00203885"/>
    <w:rsid w:val="0022213B"/>
    <w:rsid w:val="00241521"/>
    <w:rsid w:val="0024618D"/>
    <w:rsid w:val="00250181"/>
    <w:rsid w:val="002544D5"/>
    <w:rsid w:val="00256F9C"/>
    <w:rsid w:val="00260773"/>
    <w:rsid w:val="00273195"/>
    <w:rsid w:val="00280665"/>
    <w:rsid w:val="002A4C54"/>
    <w:rsid w:val="002A5399"/>
    <w:rsid w:val="002A63B3"/>
    <w:rsid w:val="002B71F9"/>
    <w:rsid w:val="002C5E75"/>
    <w:rsid w:val="002D02A5"/>
    <w:rsid w:val="002D0A7D"/>
    <w:rsid w:val="002F7DB9"/>
    <w:rsid w:val="00313A14"/>
    <w:rsid w:val="003254FF"/>
    <w:rsid w:val="00340B94"/>
    <w:rsid w:val="003509FC"/>
    <w:rsid w:val="00350F04"/>
    <w:rsid w:val="00363CCD"/>
    <w:rsid w:val="003937AF"/>
    <w:rsid w:val="003E2E3B"/>
    <w:rsid w:val="00411B19"/>
    <w:rsid w:val="00430AEA"/>
    <w:rsid w:val="00450279"/>
    <w:rsid w:val="00462C83"/>
    <w:rsid w:val="00472D80"/>
    <w:rsid w:val="004905C8"/>
    <w:rsid w:val="004F412E"/>
    <w:rsid w:val="00500397"/>
    <w:rsid w:val="005244CC"/>
    <w:rsid w:val="00571B6D"/>
    <w:rsid w:val="005A739B"/>
    <w:rsid w:val="005B3599"/>
    <w:rsid w:val="005D0DF0"/>
    <w:rsid w:val="005F15D2"/>
    <w:rsid w:val="00604D77"/>
    <w:rsid w:val="0064748A"/>
    <w:rsid w:val="00660AB3"/>
    <w:rsid w:val="00672B6C"/>
    <w:rsid w:val="006D65BB"/>
    <w:rsid w:val="006E18CC"/>
    <w:rsid w:val="0072371A"/>
    <w:rsid w:val="00724925"/>
    <w:rsid w:val="007269F6"/>
    <w:rsid w:val="007311C6"/>
    <w:rsid w:val="007343A1"/>
    <w:rsid w:val="007419DE"/>
    <w:rsid w:val="00745DA3"/>
    <w:rsid w:val="0074633A"/>
    <w:rsid w:val="00771403"/>
    <w:rsid w:val="007843F4"/>
    <w:rsid w:val="007878A8"/>
    <w:rsid w:val="007A3A86"/>
    <w:rsid w:val="007A417B"/>
    <w:rsid w:val="007A7C56"/>
    <w:rsid w:val="007B4312"/>
    <w:rsid w:val="007B530C"/>
    <w:rsid w:val="007E1B9B"/>
    <w:rsid w:val="007F6055"/>
    <w:rsid w:val="007F772A"/>
    <w:rsid w:val="00805540"/>
    <w:rsid w:val="00813C43"/>
    <w:rsid w:val="00820B95"/>
    <w:rsid w:val="008234D6"/>
    <w:rsid w:val="00824703"/>
    <w:rsid w:val="00863A8E"/>
    <w:rsid w:val="00872A07"/>
    <w:rsid w:val="008839DA"/>
    <w:rsid w:val="008921A8"/>
    <w:rsid w:val="00892A18"/>
    <w:rsid w:val="008966B7"/>
    <w:rsid w:val="00897E68"/>
    <w:rsid w:val="008A34D1"/>
    <w:rsid w:val="008A3E66"/>
    <w:rsid w:val="008A58D1"/>
    <w:rsid w:val="008B3082"/>
    <w:rsid w:val="008F511F"/>
    <w:rsid w:val="00906B25"/>
    <w:rsid w:val="00913E78"/>
    <w:rsid w:val="00921667"/>
    <w:rsid w:val="00926D71"/>
    <w:rsid w:val="00964E5F"/>
    <w:rsid w:val="00972101"/>
    <w:rsid w:val="009B4165"/>
    <w:rsid w:val="009C5B52"/>
    <w:rsid w:val="009D6FCE"/>
    <w:rsid w:val="009E1DF6"/>
    <w:rsid w:val="009F30A2"/>
    <w:rsid w:val="00A25F8B"/>
    <w:rsid w:val="00A262F9"/>
    <w:rsid w:val="00A302AB"/>
    <w:rsid w:val="00A40495"/>
    <w:rsid w:val="00A82232"/>
    <w:rsid w:val="00A83D1D"/>
    <w:rsid w:val="00A923FE"/>
    <w:rsid w:val="00A929CC"/>
    <w:rsid w:val="00AA09F5"/>
    <w:rsid w:val="00AA674F"/>
    <w:rsid w:val="00AC0AFA"/>
    <w:rsid w:val="00AD771A"/>
    <w:rsid w:val="00AE10AB"/>
    <w:rsid w:val="00B05992"/>
    <w:rsid w:val="00B51188"/>
    <w:rsid w:val="00B971E5"/>
    <w:rsid w:val="00BE6F93"/>
    <w:rsid w:val="00BE77AF"/>
    <w:rsid w:val="00BF33CD"/>
    <w:rsid w:val="00BF72E6"/>
    <w:rsid w:val="00C417EE"/>
    <w:rsid w:val="00C53D19"/>
    <w:rsid w:val="00C92D78"/>
    <w:rsid w:val="00C944EB"/>
    <w:rsid w:val="00CA141D"/>
    <w:rsid w:val="00CA464A"/>
    <w:rsid w:val="00CB4430"/>
    <w:rsid w:val="00CB643A"/>
    <w:rsid w:val="00CB75AE"/>
    <w:rsid w:val="00CD003A"/>
    <w:rsid w:val="00D21D27"/>
    <w:rsid w:val="00D42268"/>
    <w:rsid w:val="00D61516"/>
    <w:rsid w:val="00DB37F9"/>
    <w:rsid w:val="00DE48F5"/>
    <w:rsid w:val="00DF3AFC"/>
    <w:rsid w:val="00DF7DDA"/>
    <w:rsid w:val="00E16C38"/>
    <w:rsid w:val="00E17D97"/>
    <w:rsid w:val="00E22CCA"/>
    <w:rsid w:val="00E2790F"/>
    <w:rsid w:val="00E52155"/>
    <w:rsid w:val="00E7103B"/>
    <w:rsid w:val="00E822B6"/>
    <w:rsid w:val="00EB15DF"/>
    <w:rsid w:val="00EB6E69"/>
    <w:rsid w:val="00EC521B"/>
    <w:rsid w:val="00EE438F"/>
    <w:rsid w:val="00EF4FDE"/>
    <w:rsid w:val="00F018B6"/>
    <w:rsid w:val="00F20E35"/>
    <w:rsid w:val="00F2226B"/>
    <w:rsid w:val="00F337EF"/>
    <w:rsid w:val="00F41978"/>
    <w:rsid w:val="00F637AC"/>
    <w:rsid w:val="00F64BB0"/>
    <w:rsid w:val="00F87FFE"/>
    <w:rsid w:val="00FA7D30"/>
    <w:rsid w:val="00FB401D"/>
    <w:rsid w:val="00FC20A6"/>
    <w:rsid w:val="00FD13F1"/>
    <w:rsid w:val="00FD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26077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uiPriority w:val="99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260773"/>
    <w:rPr>
      <w:rFonts w:asciiTheme="majorHAnsi" w:eastAsiaTheme="majorEastAsia" w:hAnsiTheme="majorHAnsi" w:cstheme="majorBidi"/>
      <w:i/>
      <w:iCs/>
      <w:color w:val="2E74B5" w:themeColor="accent1" w:themeShade="BF"/>
      <w:lang w:eastAsia="sl-SI"/>
    </w:rPr>
  </w:style>
  <w:style w:type="character" w:styleId="Nerazreenaomemba">
    <w:name w:val="Unresolved Mention"/>
    <w:basedOn w:val="Privzetapisavaodstavka"/>
    <w:uiPriority w:val="99"/>
    <w:semiHidden/>
    <w:unhideWhenUsed/>
    <w:rsid w:val="00EB6E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90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752</Words>
  <Characters>4288</Characters>
  <Application>Microsoft Office Word</Application>
  <DocSecurity>0</DocSecurity>
  <Lines>35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5030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Eva KRULC</cp:lastModifiedBy>
  <cp:revision>25</cp:revision>
  <cp:lastPrinted>2024-01-15T10:02:00Z</cp:lastPrinted>
  <dcterms:created xsi:type="dcterms:W3CDTF">2026-05-20T08:52:00Z</dcterms:created>
  <dcterms:modified xsi:type="dcterms:W3CDTF">2026-05-21T14:27:00Z</dcterms:modified>
</cp:coreProperties>
</file>